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1B" w:rsidRDefault="0063231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:rsidR="0063231B" w:rsidRDefault="0063231B">
      <w:pPr>
        <w:pStyle w:val="newncpi"/>
        <w:ind w:firstLine="0"/>
        <w:jc w:val="center"/>
      </w:pPr>
      <w:r>
        <w:rPr>
          <w:rStyle w:val="datepr"/>
        </w:rPr>
        <w:t>13 августа 2014 г.</w:t>
      </w:r>
      <w:r>
        <w:rPr>
          <w:rStyle w:val="number"/>
        </w:rPr>
        <w:t xml:space="preserve"> № 13</w:t>
      </w:r>
    </w:p>
    <w:p w:rsidR="0063231B" w:rsidRDefault="0063231B">
      <w:pPr>
        <w:pStyle w:val="titlencpi"/>
      </w:pPr>
      <w:r>
        <w:t>О республиканском конкурсе инновационных проектов</w:t>
      </w:r>
    </w:p>
    <w:p w:rsidR="0063231B" w:rsidRDefault="0063231B">
      <w:pPr>
        <w:pStyle w:val="changei"/>
      </w:pPr>
      <w:r>
        <w:t>Изменения и дополнения:</w:t>
      </w:r>
    </w:p>
    <w:p w:rsidR="0063231B" w:rsidRDefault="0063231B">
      <w:pPr>
        <w:pStyle w:val="changeadd"/>
      </w:pPr>
      <w:r>
        <w:t>Постановление Государственного комитета по науке и технологиям Республики Беларусь от 12 апреля 2021 г. № 3 (зарегистрировано в Национальном реестре - № 8/36704 от 25.05.2021 г.) &lt;W22136704&gt;;</w:t>
      </w:r>
    </w:p>
    <w:p w:rsidR="0063231B" w:rsidRDefault="0063231B">
      <w:pPr>
        <w:pStyle w:val="changeadd"/>
      </w:pPr>
      <w:r>
        <w:t>Постановление Государственного комитета по науке и технологиям Республики Беларусь от 17 сентября 2024 г. № 11 (зарегистрировано в Национальном реестре - № 8/42440 от 29.11.2024 г.) &lt;W22442440&gt;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preamble"/>
      </w:pPr>
      <w:r>
        <w:t>На основании части первой пункта 15, части второй пункта 17, частей пятой и девятой пункта 21, пунктов 22 и 27 Положения о республиканском конкурсе инновационных проектов, утвержденного постановлением Совета Министров Республики Беларусь от 26 января 2010 г. № 98,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63231B" w:rsidRDefault="0063231B">
      <w:pPr>
        <w:pStyle w:val="point"/>
      </w:pPr>
      <w:r>
        <w:t>1. Установить формы:</w:t>
      </w:r>
    </w:p>
    <w:p w:rsidR="0063231B" w:rsidRDefault="0063231B">
      <w:pPr>
        <w:pStyle w:val="newncpi"/>
      </w:pPr>
      <w:r>
        <w:t>заявки на участие в республиканском конкурсе инновационных проектов согласно приложению 1;</w:t>
      </w:r>
    </w:p>
    <w:p w:rsidR="0063231B" w:rsidRDefault="0063231B">
      <w:pPr>
        <w:pStyle w:val="newncpi"/>
      </w:pPr>
      <w:r>
        <w:t>паспорта инновационного проекта различных стадий реализации со стратегией коммерциализации (далее – инновационный проект) согласно приложению 2;</w:t>
      </w:r>
    </w:p>
    <w:p w:rsidR="0063231B" w:rsidRDefault="0063231B">
      <w:pPr>
        <w:pStyle w:val="newncpi"/>
      </w:pPr>
      <w:r>
        <w:t>бизнес-плана инновационного проекта согласно приложению 3;</w:t>
      </w:r>
    </w:p>
    <w:p w:rsidR="0063231B" w:rsidRDefault="0063231B">
      <w:pPr>
        <w:pStyle w:val="newncpi"/>
      </w:pPr>
      <w:r>
        <w:t>технико-экономического обоснования инновационного проекта согласно приложению 3</w:t>
      </w:r>
      <w:r>
        <w:rPr>
          <w:vertAlign w:val="superscript"/>
        </w:rPr>
        <w:t>1</w:t>
      </w:r>
      <w:r>
        <w:t>;</w:t>
      </w:r>
    </w:p>
    <w:p w:rsidR="0063231B" w:rsidRDefault="0063231B">
      <w:pPr>
        <w:pStyle w:val="newncpi"/>
      </w:pPr>
      <w:r>
        <w:t>стратегии коммерциализации инновационного проекта согласно приложению 3</w:t>
      </w:r>
      <w:r>
        <w:rPr>
          <w:vertAlign w:val="superscript"/>
        </w:rPr>
        <w:t>2</w:t>
      </w:r>
      <w:r>
        <w:t>;</w:t>
      </w:r>
    </w:p>
    <w:p w:rsidR="0063231B" w:rsidRDefault="0063231B">
      <w:pPr>
        <w:pStyle w:val="newncpi"/>
      </w:pPr>
      <w:r>
        <w:t>диплома победителя и финалиста республиканского конкурса инновационных проектов согласно приложению 4;</w:t>
      </w:r>
    </w:p>
    <w:p w:rsidR="0063231B" w:rsidRDefault="0063231B">
      <w:pPr>
        <w:pStyle w:val="newncpi"/>
      </w:pPr>
      <w:r>
        <w:t>сертификата, дающего право на получение денежных средств для дальнейшей коммерциализации инновационного проекта согласно приложению 5;</w:t>
      </w:r>
    </w:p>
    <w:p w:rsidR="0063231B" w:rsidRDefault="0063231B">
      <w:pPr>
        <w:pStyle w:val="newncpi"/>
      </w:pPr>
      <w:r>
        <w:t>оценочного листа согласно приложению 6.</w:t>
      </w:r>
    </w:p>
    <w:p w:rsidR="0063231B" w:rsidRDefault="0063231B">
      <w:pPr>
        <w:pStyle w:val="point"/>
      </w:pPr>
      <w:r>
        <w:t>2. Определить, что:</w:t>
      </w:r>
    </w:p>
    <w:p w:rsidR="0063231B" w:rsidRDefault="0063231B">
      <w:pPr>
        <w:pStyle w:val="underpoint"/>
      </w:pPr>
      <w:r>
        <w:t>2.1. диплом победителя и финалиста республиканского конкурса инновационных проектов (далее – диплом) изготавливается из специальной бумаги белого цвета размером 297 х 210 мм в альбомном виде;</w:t>
      </w:r>
    </w:p>
    <w:p w:rsidR="0063231B" w:rsidRDefault="0063231B">
      <w:pPr>
        <w:pStyle w:val="underpoint"/>
      </w:pPr>
      <w:r>
        <w:t>2.2. на дипломе с левой стороны размещается изображение белорусского национального орнамента красного цвета;</w:t>
      </w:r>
    </w:p>
    <w:p w:rsidR="0063231B" w:rsidRDefault="0063231B">
      <w:pPr>
        <w:pStyle w:val="underpoint"/>
      </w:pPr>
      <w:r>
        <w:t>2.3. слово «диплом», указание степени победителя республиканского конкурса инновационных проектов, либо слова «участие в финале конкурса» печатаются в дипломе для победителей – золотистым цветом, для финалистов – синим цветом;</w:t>
      </w:r>
    </w:p>
    <w:p w:rsidR="0063231B" w:rsidRDefault="0063231B">
      <w:pPr>
        <w:pStyle w:val="underpoint"/>
      </w:pPr>
      <w:r>
        <w:t>2.4. в дипломе указываются номинация, фамилия, собственное имя, отчество (если таковое имеется) физического лица, в том числе индивидуального предпринимателя, либо полное наименование юридического лица;</w:t>
      </w:r>
    </w:p>
    <w:p w:rsidR="0063231B" w:rsidRDefault="0063231B">
      <w:pPr>
        <w:pStyle w:val="underpoint"/>
      </w:pPr>
      <w:r>
        <w:t xml:space="preserve">2.5. диплом подписывается Председателем Государственного комитета по науке и технологиям, а в его отсутствие – лицом, исполняющим его обязанности, с указанием фамилии и инициалов. Подпись должностного лица заверяется печатью Государственного </w:t>
      </w:r>
      <w:r>
        <w:lastRenderedPageBreak/>
        <w:t>комитета по науке и технологиям. В дипломе проставляются дата и место проведения республиканского конкурса инновационных проектов.</w:t>
      </w:r>
    </w:p>
    <w:p w:rsidR="0063231B" w:rsidRDefault="0063231B">
      <w:pPr>
        <w:pStyle w:val="point"/>
      </w:pPr>
      <w:r>
        <w:t>3. Утвердить Инструкцию о порядке и условиях предоставления денежных средств на разработку бизнес-планов инновационных проектов, порядке получения сертификата, дающего право на получение денежных средств для дальнейшей коммерциализации инновационного проекта, и использования денежных средств, полученных по нему, в том числе оценки эффективности использования этих денежных средств (прилагается).</w:t>
      </w:r>
    </w:p>
    <w:p w:rsidR="0063231B" w:rsidRDefault="0063231B">
      <w:pPr>
        <w:pStyle w:val="point"/>
      </w:pPr>
      <w:r>
        <w:t>3</w:t>
      </w:r>
      <w:r>
        <w:rPr>
          <w:vertAlign w:val="superscript"/>
        </w:rPr>
        <w:t>1</w:t>
      </w:r>
      <w:r>
        <w:t>. Установить, что критериями отбора среди инновационных проектов-победителей республиканского конкурса инновационных проектов, а также инновационных проектов-победителей в учрежденных дополнительных номинациях, инновационных проектов для коммерциализации являются:</w:t>
      </w:r>
    </w:p>
    <w:p w:rsidR="0063231B" w:rsidRDefault="0063231B">
      <w:pPr>
        <w:pStyle w:val="newncpi"/>
      </w:pPr>
      <w:r>
        <w:t>коммерческие перспективы, в том числе перспектива коммерциализации инновационного проекта в течение года, следующего за годом проведения республиканского конкурса инновационных проектов;</w:t>
      </w:r>
    </w:p>
    <w:p w:rsidR="0063231B" w:rsidRDefault="0063231B">
      <w:pPr>
        <w:pStyle w:val="newncpi"/>
      </w:pPr>
      <w:r>
        <w:t>востребованность на рынке;</w:t>
      </w:r>
    </w:p>
    <w:p w:rsidR="0063231B" w:rsidRDefault="0063231B">
      <w:pPr>
        <w:pStyle w:val="newncpi"/>
      </w:pPr>
      <w:r>
        <w:t>новизна и уникальность представленных решений;</w:t>
      </w:r>
    </w:p>
    <w:p w:rsidR="0063231B" w:rsidRDefault="0063231B">
      <w:pPr>
        <w:pStyle w:val="newncpi"/>
      </w:pPr>
      <w:r>
        <w:t>наличие преимуществ перед существующими аналогами.</w:t>
      </w:r>
    </w:p>
    <w:p w:rsidR="0063231B" w:rsidRDefault="0063231B">
      <w:pPr>
        <w:pStyle w:val="point"/>
      </w:pPr>
      <w:r>
        <w:t>4. Признать утратившим силу постановление Государственного комитета по науке и технологиям Республики Беларусь от 3 марта 2010 г. № 6 «О мерах по реализации постановления Совета Министров Республики Беларусь от 26 января 2010 г. № 98» (Национальный реестр правовых актов Республики Беларусь, 2010 г., № 92, 8/22101).</w:t>
      </w:r>
    </w:p>
    <w:p w:rsidR="0063231B" w:rsidRDefault="0063231B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0"/>
      </w:tblGrid>
      <w:tr w:rsidR="0063231B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right"/>
            </w:pPr>
            <w:r>
              <w:rPr>
                <w:rStyle w:val="pers"/>
              </w:rPr>
              <w:t>А.Г.Шумилин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rPr>
          <w:rFonts w:eastAsia="Times New Roman"/>
        </w:rPr>
        <w:sectPr w:rsidR="0063231B" w:rsidSect="0063231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63231B" w:rsidRDefault="0063231B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63231B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1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>13.08.2014 № 13</w:t>
            </w:r>
            <w:r>
              <w:br/>
              <w:t>(в редакции постановления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 xml:space="preserve">17.09.2024 № 11)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ЗАЯВКА</w:t>
      </w:r>
      <w:r>
        <w:br/>
        <w:t>на участие в республиканском конкурсе инновационных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402"/>
      </w:tblGrid>
      <w:tr w:rsidR="0063231B">
        <w:trPr>
          <w:trHeight w:val="240"/>
        </w:trPr>
        <w:tc>
          <w:tcPr>
            <w:tcW w:w="26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Название номинации</w:t>
            </w:r>
          </w:p>
        </w:tc>
        <w:tc>
          <w:tcPr>
            <w:tcW w:w="23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Наименование инновационного проекта (далее – проект)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Заявитель – физическое лицо или индивидуальный предприниматель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Место работы/учебы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Должность служащего/профессия рабочего/курс/класс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Ученая степень/ученое звание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Адрес места жительства или пребывания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Контактный номер телефона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Электронная почта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Возраст (указывается для заявителя в номинации «Лучший молодежный инновационный проект»)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Ссылка на сайт проекта, группа в социальных сетях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Фамилия, собственное имя, отчество (если таковое имеется) членов команды проекта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Заявитель – юридическое лицо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Наименование (полное наименование юридического лица с указанием организационно-правовой формы)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Фамилия, собственное имя, отчество (если таковое имеется), должность руководителя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Юридический адрес/почтовый адрес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Фамилия, собственное имя, отчество (если таковое имеется), должность сотрудника, ответственного за реализацию проекта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Контактный номер телефона по проекту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Электронная почта по проекту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Фамилия, собственное имя, отчество (если таковое имеется) членов команды проекта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Ссылка на сайт проекта, группа в социальных сетях (при наличии)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</w:tr>
    </w:tbl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227"/>
        <w:gridCol w:w="3305"/>
      </w:tblGrid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 xml:space="preserve">Участник конкурса 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left="534"/>
            </w:pPr>
            <w:r>
              <w:t xml:space="preserve">(подпись) 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right="550"/>
              <w:jc w:val="right"/>
            </w:pPr>
            <w:r>
              <w:t>(инициалы, фамилия)</w:t>
            </w:r>
          </w:p>
        </w:tc>
      </w:tr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ind w:left="590"/>
            </w:pPr>
            <w:r>
              <w:t>М.П.*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  <w:spacing w:after="240"/>
      </w:pPr>
      <w:r>
        <w:t>* Заверяется печатью юридического лица. Печать может не проставляться организациями, которые в соответствии с законодательными актами вправе не использовать печати.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63231B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2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>13.08.2014 № 13</w:t>
            </w:r>
            <w:r>
              <w:br/>
              <w:t>(в редакции постановления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 xml:space="preserve">17.09.2024 № 11)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ПАСПОРТ ИННОВАЦИОННОГО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203"/>
        <w:gridCol w:w="5675"/>
      </w:tblGrid>
      <w:tr w:rsidR="0063231B">
        <w:trPr>
          <w:trHeight w:val="240"/>
        </w:trPr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Наименование инновационного проекта</w:t>
            </w:r>
          </w:p>
        </w:tc>
        <w:tc>
          <w:tcPr>
            <w:tcW w:w="30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Краткое описание инновационного проекта (не более 2000 знаков)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Направление применения (выбрать из списка не более 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□ Естественные науки</w:t>
            </w:r>
            <w:r>
              <w:br/>
              <w:t>□ Машиноведение, системы и комплексы машин, компоненты и оборудование машиностроения</w:t>
            </w:r>
            <w:r>
              <w:br/>
              <w:t>□ Материаловедение, промышленные и строительные технологии, оборудование и производства</w:t>
            </w:r>
            <w:r>
              <w:br/>
              <w:t>□ Энергетика</w:t>
            </w:r>
            <w:r>
              <w:br/>
              <w:t>□ Фотоника, опто-, микроэлектроника, радиоэлектроника и приборостроение</w:t>
            </w:r>
            <w:r>
              <w:br/>
              <w:t xml:space="preserve">□ Информатика, информатизация и космические исследования </w:t>
            </w:r>
            <w:r>
              <w:br/>
              <w:t>□ Сельскохозяйственные науки и технологии</w:t>
            </w:r>
            <w:r>
              <w:br/>
              <w:t xml:space="preserve">□ Социально-экономические, гуманитарные и общественные науки </w:t>
            </w:r>
            <w:r>
              <w:br/>
              <w:t>□ Медицинские науки и технологии</w:t>
            </w:r>
            <w:r>
              <w:br/>
              <w:t>□ Природопользование и экология</w:t>
            </w:r>
            <w:r>
              <w:br/>
              <w:t>□ Безопасность человека, общества и государства</w:t>
            </w:r>
            <w:r>
              <w:br/>
              <w:t>□ Другое (указать):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Новизна, оригинальность продукции (отметить нужный пункт в перечне)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□ Не имеет аналогов</w:t>
            </w:r>
            <w:r>
              <w:br/>
              <w:t>□ Нет аналогов в стране, есть за рубежом</w:t>
            </w:r>
            <w:r>
              <w:br/>
              <w:t>□ Нет аналогов за рубежом, есть в стране</w:t>
            </w:r>
            <w:r>
              <w:br/>
              <w:t>□ Есть сведения об отечественных и зарубежных аналогах</w:t>
            </w:r>
            <w:r>
              <w:br/>
              <w:t>□ Другое (указать):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Стадия инновационного проекта (выбрать из списка)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□ Идея</w:t>
            </w:r>
            <w:r>
              <w:br/>
              <w:t>□ Разработана документация (научно-техническая, проектно-сметная, конструкторская, технологическая и иная)</w:t>
            </w:r>
            <w:r>
              <w:br/>
              <w:t>□ Работающий прототип</w:t>
            </w:r>
            <w:r>
              <w:br/>
              <w:t>□ Опытный образец</w:t>
            </w:r>
            <w:r>
              <w:br/>
              <w:t>□ Первые продажи</w:t>
            </w:r>
            <w:r>
              <w:br/>
              <w:t>□ Создание нового производства</w:t>
            </w:r>
            <w:r>
              <w:br/>
              <w:t>□ Расширение существующего производства</w:t>
            </w:r>
            <w:r>
              <w:br/>
              <w:t>□ Иное (указать):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Потенциальные потребители, организации, заинтересованные в результатах инновационного проекта (рынок сбыта) (не более 500 знаков)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Основные конкурентные преимущества (не более 500 знаков)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Использование объектов интеллектуальной собственности (потенциальных объектов интеллектуальной собственности)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□ Используются либо планируются к использованию объекты интеллектуальной собственности, права на которые подтверждаются соответствующими документами (если такие документы предусмотрены законодательством) или право использования которых подтверждается соответствующим договором (указать в пояснении)</w:t>
            </w:r>
            <w:r>
              <w:br/>
              <w:t xml:space="preserve">□ Используются либо планируются к использованию потенциальные объекты интеллектуальной собственности (правовая охрана не предоставлена, однако имеются признаки </w:t>
            </w:r>
            <w:r>
              <w:lastRenderedPageBreak/>
              <w:t>объектов интеллектуальной собственности, для правовой охраны которых необходимо получить охранные документы (патенты, свидетельства) (указать в пояснении)</w:t>
            </w:r>
            <w:r>
              <w:br/>
              <w:t>□ Используются либо планируются к использованию потенциальные объекты интеллектуальной собственности, для правовой охраны которым не требуется получение охранных документов (указать в пояснении)</w:t>
            </w:r>
            <w:r>
              <w:br/>
              <w:t>Пояснения: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Сроки реализации инновационного проекта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Согласие на получение денежных средств для дальнейшей коммерциализации инновационного проекта (сертификата)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□ Не согласен</w:t>
            </w:r>
            <w:r>
              <w:br/>
              <w:t>□ Согласен</w:t>
            </w:r>
            <w:r>
              <w:br/>
              <w:t>В случае согласия указать продукт, полученный в результате реализации инновационного проекта (объект коммерциализации):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Достижения по инновационному проекту (публикации по теме инновационного проекта, акты внедрения, дипломы, награды и другое)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Дополнительная информация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</w:tbl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227"/>
        <w:gridCol w:w="3305"/>
      </w:tblGrid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 xml:space="preserve">Участник конкурса 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left="534"/>
            </w:pPr>
            <w:r>
              <w:t xml:space="preserve">(подпись) 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right="550"/>
              <w:jc w:val="right"/>
            </w:pPr>
            <w:r>
              <w:t>(инициалы, фамилия)</w:t>
            </w:r>
          </w:p>
        </w:tc>
      </w:tr>
      <w:tr w:rsidR="0063231B">
        <w:trPr>
          <w:trHeight w:val="240"/>
        </w:trPr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  <w:tc>
          <w:tcPr>
            <w:tcW w:w="1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ind w:left="590"/>
            </w:pPr>
            <w:r>
              <w:t>М.П.*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  <w:spacing w:after="240"/>
      </w:pPr>
      <w:r>
        <w:t>* Заверяется печатью юридического лица. Печать может не проставляться организациями, которые в соответствии с законодательными актами вправе не использовать печати.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63231B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3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 xml:space="preserve">по науке и технологиям </w:t>
            </w:r>
            <w:r>
              <w:br/>
              <w:t>Республики Беларусь</w:t>
            </w:r>
            <w:r>
              <w:br/>
              <w:t>13.08.2014 № 13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науке и технологиям </w:t>
            </w:r>
            <w:r>
              <w:br/>
              <w:t>Республики Беларусь</w:t>
            </w:r>
            <w:r>
              <w:br/>
              <w:t xml:space="preserve">12.04.2021 № 3)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БИЗНЕС-ПЛАН ИННОВАЦИОННОГО ПРОЕКТА</w:t>
      </w:r>
    </w:p>
    <w:p w:rsidR="0063231B" w:rsidRDefault="0063231B">
      <w:pPr>
        <w:pStyle w:val="newncpi0"/>
      </w:pPr>
      <w:r>
        <w:t>1. Титульный лист (фамилия, собственное имя и отчество участника, если таковое имеется (для физического лица или индивидуального предпринимателя), полное наименование юридического лица с указанием организационно-правовой формы (для юридического лица), адрес, контактные данные, наименование инновационного проекта, наименование номинации)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2. Содержание (названия разделов, подразделов, приложений, ссылки на страницы и т.п.)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lastRenderedPageBreak/>
        <w:t>3. Резюме (основная идея инновационного проекта, основные выводы и результаты по разделам бизнес-плана инновационного проекта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4. Описание инновационного проекта (общая характеристика ситуации в данной сфере; существующая проблема, которую решает инновационный проект; цель инновационного проекта и т.п.)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5. Описание продукции (особенности продукции по сравнению с существующими на рынке аналогами; правовое регулирование деятельности компании на планируемом рынке (специальное разрешение (лицензия), сертификация продукции; технология производства продукции, научная основа инновационного проекта, проведенные научно-исследовательские, опытно-конструкторские и опытно-технологические работы и т.п.)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6. Анализ отрасли и рынка, маркетинг (перечень основной продукции и услуг, предлагаемых данной отраслью; географическое положение рынка (локальный, региональный, национальный, международный); общий объем продаж по отрасли и тенденции изменения рынка; данные независимых экспертов, оценивающих конъюнктуру рынка, опубликованные прогнозы будущего развития рынка; специфические особенности рынка; описание сегмента рынка, на котором предполагается выполнение инновационного проекта; планы относительно зарубежных рынков, экспортный потенциал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7. Использование объектов интеллектуальной собственности (потенциальных объектов интеллектуальной собственности) (объекты интеллектуальной собственности (потенциальные объекты интеллектуальной собственности), которые используются или планируется использовать в рамках инновационного проекта, включая объекты интеллектуальной собственности, права на которые принадлежат участнику конкурса или право использования которых получено по соответствующему договору; документы, подтверждающие права на объекты интеллектуальной собственности (патент, свидетельство, договор уступки исключительного права) или право использования объектов интеллектуальной собственности (лицензионный договор, договор комплексной предпринимательской лицензии (франчайзинга) или иные договоры, предусмотренные законодательством); авторы объекта интеллектуальной собственности и иные обладатели прав на объект интеллектуальной собственности)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8. Основные потребители и характеристика сбытовой политики (основные потребители продукции и их характеристика; методы продвижения и каналы сбыта продукции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lastRenderedPageBreak/>
        <w:t>9. Ценообразование (оценка конкурентоспособности продукции по цене; себестоимость продукции и ее составляющие; тенденции ценообразования; планируемые объемы сбыта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10. Конкуренты (описание основных конкурентов; возможности конкурентов (тактика и стратегия, продукция, цены, местонахождение, продажи и т.п.)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11. Поставщики (описание организаций-поставщиков; перечень необходимых материалов, цена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12. Производственный план (наличие материально-технической базы, потребность в оборудовании, сырье и материалах для производства продукции, планируемые объемы выпуска, безопасность, экологичность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13. Организационный план (кадровая структура организации, выполняющей работы (персонал, структура и т.п.); график выполнения работ (календарный план); график осуществления инвестиций; формы финансирования инновационного проекта (кредит, заем, собственные средства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14. Возможные проблемы реализации инновационного проекта (финансовые и другие риски исполнения инновационного проекта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15. Финансовый план инновационного проекта (доходы; текущие производственные затраты; инвестиционные затраты (капитальные вложения, оборотный капитал); источники финансирования; характеристика эффективности инновационного проекта; характеристика финансовой состоятельности инновационного проекта; анализ чувствительности показателей инновационного проекта к изменению исходных параметров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16. Иные сведения (бизнес-план может дополнительно содержать иные необходимые разделы и сведения)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3292"/>
        <w:gridCol w:w="3556"/>
      </w:tblGrid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lastRenderedPageBreak/>
              <w:t>Участник конкурса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3231B" w:rsidRDefault="0063231B">
      <w:pPr>
        <w:pStyle w:val="newncpi0"/>
        <w:ind w:left="3850"/>
      </w:pPr>
      <w:r>
        <w:t>М.П.*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  <w:spacing w:after="240"/>
      </w:pPr>
      <w:r>
        <w:t>* Заверяется печатью юридического лица. Печать может не проставляться организациями, которые в соответствии с законодательными актами вправе не использовать печати.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63231B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3</w:t>
            </w:r>
            <w:r>
              <w:rPr>
                <w:vertAlign w:val="superscript"/>
              </w:rPr>
              <w:t>1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 xml:space="preserve">по науке и технологиям </w:t>
            </w:r>
            <w:r>
              <w:br/>
              <w:t>Республики Беларусь</w:t>
            </w:r>
            <w:r>
              <w:br/>
              <w:t>13.08.2014 № 13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науке и технологиям </w:t>
            </w:r>
            <w:r>
              <w:br/>
              <w:t>Республики Беларусь</w:t>
            </w:r>
            <w:r>
              <w:br/>
              <w:t xml:space="preserve">12.04.2021 № 3)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  <w:spacing w:after="0"/>
      </w:pPr>
      <w:r>
        <w:t>ТЕХНИКО-ЭКОНОМИЧЕСКОЕ ОБОСНОВАНИЕ</w:t>
      </w:r>
      <w:r>
        <w:br/>
        <w:t>ИННОВАЦИОННОГО ПРОЕКТА*</w:t>
      </w:r>
    </w:p>
    <w:p w:rsidR="0063231B" w:rsidRDefault="0063231B">
      <w:pPr>
        <w:pStyle w:val="newncpi0"/>
        <w:jc w:val="center"/>
      </w:pPr>
      <w:r>
        <w:t>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(наименование инновационного проекта)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</w:pPr>
      <w:r>
        <w:t>1. Проблема потребителя (указать существующую проблему, которую решает инновационный проект)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2. Описание продукта/услуги (в том числе указать, каким образом инновационный проект решает проблемы. Стадия развития инновационного проекта)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3. Бизнес-модель (указать, каким образом в инновационный проект поступает выручка)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4. Информация о рынке (клиенты, объем рынка, желаемая доля рынка, каналы продаж, план выхода на рынок, бюджеты маркетинга и продвижения)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5. Описание технологии (в том числе обоснование, что ее коммерциализация принесет положительный экономический эффект (влияние технологии на рост выручки или снижение затрат)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lastRenderedPageBreak/>
        <w:t>6. Конкуренты и конкурентное преимущество (описать важнейших конкурентов (лучше – в форме таблицы и сравнить их по 3–5 параметрам). Кратко описать, кто конкурирует, за счет чего, почему можно приобрести долю рынка. Сделать акцент на основных преимуществах, отличии продукта/услуги от имеющихся на рынках, конкурентоспособности (причины)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7. Интеллектуальная собственность (объекты интеллектуальной собственности (потенциальные объекты интеллектуальной собственности), которые используются или планируется использовать в рамках инновационного проекта, включая объекты интеллектуальной собственности, права на которые принадлежат участнику конкурса или право использования которых получено по соответствующему договору; документы, подтверждающие права на объекты интеллектуальной собственности (если получение таких документов предусмотрено законодательством) или право использования объектов интеллектуальной собственности. В случае если имеется потенциальный объект интеллектуальной собственности, указать на необходимость получения охранных документов (патент, свидетельство) или на возможность предоставления правовой охраны в качестве секрета производства (ноу-хау)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8. Команда инновационного проекта (описать основных членов команды, роль в инновационном проекте, предыдущий опыт, успешные истории)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9. Маркетинг (описать стратегию маркетингового продвижения продукта и построение стратегии продаж (каналы, методы, кто будет первым покупателем и т.п.)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10. Финансовые показатели инновационного проекта (прогноз на ближайшие 5 лет: выручка, себестоимость, коммерческие/общие/административные расходы, EBITDA, амортизация, проценты, налоги, чистая прибыль)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11. Юнит-экономика инновационного проекта (при необходимости) (главные экономические показатели инновационного проекта: стоимость привлечения клиента, средний чек, процент удержания и т.п. Шаги по улучшению показателей)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12. Инвестиционная привлекательность инновационного проекта (свободный денежный поток инновационного проекта, NPV проекта, IRR инновационного проекта, срок окупаемости)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lastRenderedPageBreak/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13. Риски инновационного проекта (указать барьеры, риски, пути их устранения)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 xml:space="preserve">14. Основные стадии реализации инновационного проекта (существующее положение, стратегия развития. Под какие стадии необходимы инвестиции, в каком размере, на что будут тратиться, как возвращаться)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3292"/>
        <w:gridCol w:w="3556"/>
      </w:tblGrid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>Участник конкурса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3231B" w:rsidRDefault="0063231B">
      <w:pPr>
        <w:pStyle w:val="newncpi0"/>
        <w:ind w:left="3850"/>
      </w:pPr>
      <w:r>
        <w:t>М.П.**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</w:pPr>
      <w:r>
        <w:t>* Для участников номинации «Лучший молодежный инновационный проект».</w:t>
      </w:r>
    </w:p>
    <w:p w:rsidR="0063231B" w:rsidRDefault="0063231B">
      <w:pPr>
        <w:pStyle w:val="snoski"/>
        <w:spacing w:after="240"/>
      </w:pPr>
      <w:r>
        <w:t>** Заверяется печатью юридического лица. Печать может не проставляться организациями, которые в соответствии с законодательными актами вправе не использовать печати.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63231B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3</w:t>
            </w:r>
            <w:r>
              <w:rPr>
                <w:vertAlign w:val="superscript"/>
              </w:rPr>
              <w:t>2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 xml:space="preserve">по науке и технологиям </w:t>
            </w:r>
            <w:r>
              <w:br/>
              <w:t>Республики Беларусь</w:t>
            </w:r>
            <w:r>
              <w:br/>
              <w:t>13.08.2014 № 13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науке и технологиям </w:t>
            </w:r>
            <w:r>
              <w:br/>
              <w:t>Республики Беларусь</w:t>
            </w:r>
            <w:r>
              <w:br/>
              <w:t xml:space="preserve">12.04.2021 № 3)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СТРАТЕГИЯ КОММЕРЦИАЛИЗАЦИИ ИННОВАЦИОННОГО ПРОЕКТА</w:t>
      </w:r>
    </w:p>
    <w:p w:rsidR="0063231B" w:rsidRDefault="0063231B">
      <w:pPr>
        <w:pStyle w:val="newncpi0"/>
        <w:jc w:val="center"/>
      </w:pPr>
      <w:r>
        <w:t>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(наименование инновационного проекта)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  <w:jc w:val="center"/>
      </w:pPr>
      <w:r>
        <w:t>в номинации «_____________________________________________»</w:t>
      </w:r>
    </w:p>
    <w:p w:rsidR="0063231B" w:rsidRDefault="0063231B">
      <w:pPr>
        <w:pStyle w:val="undline"/>
        <w:ind w:left="4340"/>
      </w:pPr>
      <w:r>
        <w:t>(название номинации)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</w:pPr>
      <w:r>
        <w:t>Участник конкурса ____________________________________________________________</w:t>
      </w:r>
    </w:p>
    <w:p w:rsidR="0063231B" w:rsidRDefault="0063231B">
      <w:pPr>
        <w:pStyle w:val="undline"/>
        <w:ind w:left="2043"/>
        <w:jc w:val="center"/>
      </w:pPr>
      <w:r>
        <w:t>(фамилия, собственное имя, отчество (если таковое имеется)</w:t>
      </w:r>
      <w:r>
        <w:br/>
        <w:t>физического лица/индивидуального предпринимателя</w:t>
      </w:r>
      <w:r>
        <w:br/>
        <w:t>либо полное наименование юридического лица)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Стадия реализации инновационного проекта в ______ году (указать ближайший год, следующий за годом участия в конкурсе):</w:t>
      </w:r>
    </w:p>
    <w:p w:rsidR="0063231B" w:rsidRDefault="0063231B">
      <w:pPr>
        <w:pStyle w:val="newncpi0"/>
      </w:pPr>
      <w:r>
        <w:t>_____________________________________________________________________________.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Уровень коммерциализации на момент подачи заявки:</w:t>
      </w:r>
    </w:p>
    <w:p w:rsidR="0063231B" w:rsidRDefault="0063231B">
      <w:pPr>
        <w:pStyle w:val="newncpi"/>
      </w:pPr>
      <w:r>
        <w:t>□ определен потенциальный заказчик, наличие потребности рынка;</w:t>
      </w:r>
    </w:p>
    <w:p w:rsidR="0063231B" w:rsidRDefault="0063231B">
      <w:pPr>
        <w:pStyle w:val="newncpi"/>
      </w:pPr>
      <w:r>
        <w:t>□ определены способы монетизации, определена модель ценообразования, разработана ценовая политика, выбраны каналы продаж;</w:t>
      </w:r>
    </w:p>
    <w:p w:rsidR="0063231B" w:rsidRDefault="0063231B">
      <w:pPr>
        <w:pStyle w:val="newncpi"/>
      </w:pPr>
      <w:r>
        <w:lastRenderedPageBreak/>
        <w:t>□ предварительный вывод на рынок (определены условия сотрудничества, разработана ценовая политика, подготовлен план маркетинга, получены письменные подтверждения заинтересованности от партнера/потенциальных потребителей);</w:t>
      </w:r>
    </w:p>
    <w:p w:rsidR="0063231B" w:rsidRDefault="0063231B">
      <w:pPr>
        <w:pStyle w:val="newncpi"/>
      </w:pPr>
      <w:r>
        <w:t>□ отработка замечаний заказчиков (пробные продажи, обратная связь от пользователей, организована система продаж и сервиса);</w:t>
      </w:r>
    </w:p>
    <w:p w:rsidR="0063231B" w:rsidRDefault="0063231B">
      <w:pPr>
        <w:pStyle w:val="newncpi"/>
      </w:pPr>
      <w:r>
        <w:t>□ вывод продукции на рынок (совершенствование маркетинговой стратегии, подготовка требований к новой версии продукта).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Выбор способа коммерциализации:</w:t>
      </w:r>
    </w:p>
    <w:p w:rsidR="0063231B" w:rsidRDefault="0063231B">
      <w:pPr>
        <w:pStyle w:val="newncpi"/>
      </w:pPr>
      <w:r>
        <w:t>□ реализация товаров (работ, услуг), создаваемых (выполняемых, оказываемых) с применением результатов инновационного проекта, или использование результатов инновационного проекта для собственных нужд;</w:t>
      </w:r>
    </w:p>
    <w:p w:rsidR="0063231B" w:rsidRDefault="0063231B">
      <w:pPr>
        <w:pStyle w:val="newncpi"/>
      </w:pPr>
      <w:r>
        <w:t>□ предоставление права использования результатов инновационного проекта (лицензионный договор, договор комплексной предпринимательской лицензии (франчайзинга), договор о передаче секрета производства (ноу-хау);</w:t>
      </w:r>
    </w:p>
    <w:p w:rsidR="0063231B" w:rsidRDefault="0063231B">
      <w:pPr>
        <w:pStyle w:val="newncpi"/>
      </w:pPr>
      <w:r>
        <w:t>□ полная передача прав на результаты инновационного проекта (отчуждение прав, продажа прав);</w:t>
      </w:r>
    </w:p>
    <w:p w:rsidR="0063231B" w:rsidRDefault="0063231B">
      <w:pPr>
        <w:pStyle w:val="newncpi"/>
      </w:pPr>
      <w:r>
        <w:t>□ заинтересованность в приобретении результатов инновационного проекта (письма заинтересованности, соглашения о намерении, меморандумы о сотрудничестве и т.п.);</w:t>
      </w:r>
    </w:p>
    <w:p w:rsidR="0063231B" w:rsidRDefault="0063231B">
      <w:pPr>
        <w:pStyle w:val="newncpi"/>
      </w:pPr>
      <w:r>
        <w:t>□ иные способы (указать): _________________________________________________.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 xml:space="preserve">Описание стратегии коммерциализации (план действий) на ближайший год: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"/>
      </w:pPr>
      <w:r>
        <w:t xml:space="preserve">Стратегия коммерциализации на последующие 5 лет: 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3292"/>
        <w:gridCol w:w="3556"/>
      </w:tblGrid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>Участник конкурса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63231B">
        <w:trPr>
          <w:trHeight w:val="240"/>
        </w:trPr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3231B" w:rsidRDefault="0063231B">
      <w:pPr>
        <w:pStyle w:val="newncpi0"/>
        <w:ind w:left="3850"/>
      </w:pPr>
      <w:r>
        <w:t>М.П.*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  <w:spacing w:after="240"/>
      </w:pPr>
      <w:r>
        <w:t>* Заверяется печатью юридического лица. Печать может не проставляться организациями, которые в соответствии с законодательными актами вправе не использовать печати.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63231B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4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 xml:space="preserve">по науке и технологиям </w:t>
            </w:r>
            <w:r>
              <w:br/>
              <w:t>Республики Беларусь</w:t>
            </w:r>
            <w:r>
              <w:br/>
              <w:t>13.08.2014 № 13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науке и технологиям </w:t>
            </w:r>
            <w:r>
              <w:br/>
              <w:t>Республики Беларусь</w:t>
            </w:r>
            <w:r>
              <w:br/>
              <w:t xml:space="preserve">12.04.2021 № 3)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  <w:jc w:val="center"/>
      </w:pPr>
      <w:r>
        <w:t>Республиканский конкурс инновационных проектов</w:t>
      </w:r>
    </w:p>
    <w:p w:rsidR="0063231B" w:rsidRDefault="0063231B">
      <w:pPr>
        <w:pStyle w:val="titlep"/>
      </w:pPr>
      <w:r>
        <w:t>ДИПЛОМ</w:t>
      </w:r>
    </w:p>
    <w:p w:rsidR="0063231B" w:rsidRDefault="0063231B">
      <w:pPr>
        <w:pStyle w:val="newncpi0"/>
        <w:jc w:val="center"/>
      </w:pPr>
      <w:r>
        <w:lastRenderedPageBreak/>
        <w:t>___________________________________________________________</w:t>
      </w:r>
    </w:p>
    <w:p w:rsidR="0063231B" w:rsidRDefault="0063231B">
      <w:pPr>
        <w:pStyle w:val="undline"/>
        <w:jc w:val="center"/>
      </w:pPr>
      <w:r>
        <w:t>(указываются степень победителя либо слова «за участие в финале конкурса»)</w:t>
      </w:r>
    </w:p>
    <w:p w:rsidR="0063231B" w:rsidRDefault="0063231B">
      <w:pPr>
        <w:pStyle w:val="newncpi0"/>
        <w:jc w:val="center"/>
      </w:pPr>
      <w:r>
        <w:t>в номинации «___________________________________________________»</w:t>
      </w:r>
    </w:p>
    <w:p w:rsidR="0063231B" w:rsidRDefault="0063231B">
      <w:pPr>
        <w:pStyle w:val="undline"/>
        <w:ind w:left="4186"/>
      </w:pPr>
      <w:r>
        <w:t>(название номинации)</w:t>
      </w:r>
    </w:p>
    <w:p w:rsidR="0063231B" w:rsidRDefault="0063231B">
      <w:pPr>
        <w:pStyle w:val="newncpi0"/>
        <w:jc w:val="center"/>
      </w:pPr>
      <w:r>
        <w:t> </w:t>
      </w:r>
    </w:p>
    <w:p w:rsidR="0063231B" w:rsidRDefault="0063231B">
      <w:pPr>
        <w:pStyle w:val="newncpi0"/>
        <w:jc w:val="center"/>
      </w:pPr>
      <w:r>
        <w:rPr>
          <w:b/>
          <w:bCs/>
        </w:rPr>
        <w:t>НАГРАЖДАЕТСЯ</w:t>
      </w:r>
    </w:p>
    <w:p w:rsidR="0063231B" w:rsidRDefault="0063231B">
      <w:pPr>
        <w:pStyle w:val="newncpi0"/>
        <w:jc w:val="center"/>
      </w:pPr>
      <w:r>
        <w:t> </w:t>
      </w:r>
    </w:p>
    <w:p w:rsidR="0063231B" w:rsidRDefault="0063231B">
      <w:pPr>
        <w:pStyle w:val="newncpi0"/>
      </w:pPr>
      <w:r>
        <w:t>Участник конкурса ____________________________________________________________</w:t>
      </w:r>
    </w:p>
    <w:p w:rsidR="0063231B" w:rsidRDefault="0063231B">
      <w:pPr>
        <w:pStyle w:val="undline"/>
        <w:ind w:left="2030"/>
        <w:jc w:val="center"/>
      </w:pPr>
      <w:r>
        <w:t xml:space="preserve">(фамилия, собственное имя, отчество (если таковое имеется) </w:t>
      </w:r>
      <w:r>
        <w:br/>
        <w:t xml:space="preserve">физического лица/индивидуального предпринимателя </w:t>
      </w:r>
      <w:r>
        <w:br/>
        <w:t>либо полное наименование юридического лица)</w:t>
      </w:r>
    </w:p>
    <w:p w:rsidR="0063231B" w:rsidRDefault="0063231B">
      <w:pPr>
        <w:pStyle w:val="newncpi0"/>
        <w:jc w:val="center"/>
      </w:pPr>
      <w:r>
        <w:t> </w:t>
      </w:r>
    </w:p>
    <w:p w:rsidR="0063231B" w:rsidRDefault="0063231B">
      <w:pPr>
        <w:pStyle w:val="newncpi0"/>
        <w:jc w:val="center"/>
      </w:pPr>
      <w:r>
        <w:rPr>
          <w:b/>
          <w:bCs/>
        </w:rPr>
        <w:t>за инновационный проект</w:t>
      </w:r>
    </w:p>
    <w:p w:rsidR="0063231B" w:rsidRDefault="0063231B">
      <w:pPr>
        <w:pStyle w:val="newncpi0"/>
        <w:jc w:val="center"/>
      </w:pPr>
      <w:r>
        <w:t> </w:t>
      </w:r>
    </w:p>
    <w:p w:rsidR="0063231B" w:rsidRDefault="0063231B">
      <w:pPr>
        <w:pStyle w:val="newncpi0"/>
        <w:jc w:val="center"/>
      </w:pPr>
      <w:r>
        <w:t>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(полное наименование инновационного проекта)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421"/>
        <w:gridCol w:w="3238"/>
      </w:tblGrid>
      <w:tr w:rsidR="0063231B">
        <w:trPr>
          <w:trHeight w:val="240"/>
        </w:trPr>
        <w:tc>
          <w:tcPr>
            <w:tcW w:w="19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jc w:val="left"/>
            </w:pPr>
            <w:r>
              <w:t>Председатель Государственного</w:t>
            </w:r>
            <w:r>
              <w:br/>
              <w:t>комитета по науке и технологиям</w:t>
            </w:r>
          </w:p>
        </w:tc>
        <w:tc>
          <w:tcPr>
            <w:tcW w:w="129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63231B">
        <w:trPr>
          <w:trHeight w:val="240"/>
        </w:trPr>
        <w:tc>
          <w:tcPr>
            <w:tcW w:w="19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3231B" w:rsidRDefault="0063231B">
      <w:pPr>
        <w:pStyle w:val="newncpi0"/>
        <w:ind w:left="4592"/>
      </w:pPr>
      <w:r>
        <w:t>М.П.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  <w:jc w:val="center"/>
      </w:pPr>
      <w:r>
        <w:t>___ __________ 20__ г.</w:t>
      </w:r>
    </w:p>
    <w:p w:rsidR="0063231B" w:rsidRDefault="0063231B">
      <w:pPr>
        <w:pStyle w:val="newncpi0"/>
        <w:jc w:val="center"/>
      </w:pPr>
      <w:r>
        <w:t>г. Минск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9"/>
        <w:gridCol w:w="2880"/>
      </w:tblGrid>
      <w:tr w:rsidR="0063231B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5</w:t>
            </w:r>
          </w:p>
          <w:p w:rsidR="0063231B" w:rsidRDefault="0063231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>13.08.2014 № 13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СЕРТИФИКАТ,</w:t>
      </w:r>
      <w:r>
        <w:br/>
        <w:t>дающий право на получение денежных средств</w:t>
      </w:r>
      <w:r>
        <w:br/>
        <w:t>для дальнейшей коммерциализации инновационного проекта</w:t>
      </w:r>
    </w:p>
    <w:p w:rsidR="0063231B" w:rsidRDefault="0063231B">
      <w:pPr>
        <w:pStyle w:val="newncpi"/>
      </w:pPr>
      <w:r>
        <w:t>Настоящий сертификат предоставляет право на получение денежных средств для дальнейшей коммерциализации инновационного проекта победителями республиканского конкурса инновационных проектов, а также победителями в учрежденных дополнительных номинациях.</w:t>
      </w:r>
    </w:p>
    <w:p w:rsidR="0063231B" w:rsidRDefault="0063231B">
      <w:pPr>
        <w:pStyle w:val="newncpi"/>
      </w:pPr>
      <w:r>
        <w:t>Настоящий сертификат выдается Белорусским инновационным фондом ___________</w:t>
      </w:r>
    </w:p>
    <w:p w:rsidR="0063231B" w:rsidRDefault="0063231B">
      <w:pPr>
        <w:pStyle w:val="undline"/>
        <w:ind w:left="8007" w:right="46"/>
        <w:jc w:val="center"/>
      </w:pPr>
      <w:r>
        <w:t>(наименование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юридического лица, дата и номер документа, подтверждающего государственную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регистрацию, либо фамилия, собственное имя, отчество (если таковое имеется) физического лица,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в том числе индивидуального предпринимателя, данные документа, удостоверяющего личность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(вид документа, серия (при наличии), номер и дата выдачи), дата и номер документа,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подтверждающего государственную регистрацию в качестве индивидуального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undline"/>
        <w:jc w:val="center"/>
      </w:pPr>
      <w:r>
        <w:t>предпринимателя)</w:t>
      </w:r>
    </w:p>
    <w:p w:rsidR="0063231B" w:rsidRDefault="0063231B">
      <w:pPr>
        <w:pStyle w:val="newncpi0"/>
      </w:pPr>
      <w:r>
        <w:lastRenderedPageBreak/>
        <w:t>и подтверждает обязательство Белорусского инновационного фонда по оплате третьим лицам необходимых для реализации инновационного проекта товаров (работ, услуг) в сумме ______________________________________________________________________</w:t>
      </w:r>
    </w:p>
    <w:p w:rsidR="0063231B" w:rsidRDefault="0063231B">
      <w:pPr>
        <w:pStyle w:val="undline"/>
        <w:ind w:left="896"/>
        <w:jc w:val="center"/>
      </w:pPr>
      <w:r>
        <w:t>(сумма цифрами и прописью)</w:t>
      </w:r>
    </w:p>
    <w:p w:rsidR="0063231B" w:rsidRDefault="0063231B">
      <w:pPr>
        <w:pStyle w:val="newncpi0"/>
        <w:jc w:val="left"/>
      </w:pPr>
      <w:r>
        <w:t>______________________________________________________________________________</w:t>
      </w:r>
    </w:p>
    <w:p w:rsidR="0063231B" w:rsidRDefault="0063231B">
      <w:pPr>
        <w:pStyle w:val="newncpi0"/>
      </w:pPr>
      <w:r>
        <w:t> </w:t>
      </w:r>
    </w:p>
    <w:p w:rsidR="0063231B" w:rsidRDefault="0063231B">
      <w:pPr>
        <w:pStyle w:val="newncpi0"/>
      </w:pPr>
      <w:r>
        <w:t>для дальнейшей коммерциализации ______________________________________________</w:t>
      </w:r>
    </w:p>
    <w:p w:rsidR="0063231B" w:rsidRDefault="0063231B">
      <w:pPr>
        <w:pStyle w:val="undline"/>
        <w:ind w:left="2464"/>
        <w:jc w:val="center"/>
      </w:pPr>
      <w:r>
        <w:t>(наименование инновационного проекта)</w:t>
      </w:r>
    </w:p>
    <w:p w:rsidR="0063231B" w:rsidRDefault="0063231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3611"/>
      </w:tblGrid>
      <w:tr w:rsidR="0063231B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jc w:val="left"/>
            </w:pPr>
            <w:r>
              <w:t xml:space="preserve">Директор Белорусского </w:t>
            </w:r>
            <w:r>
              <w:br/>
              <w:t>инновационного фонда ___________________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231B" w:rsidRDefault="0063231B">
            <w:pPr>
              <w:pStyle w:val="table10"/>
              <w:jc w:val="right"/>
            </w:pPr>
            <w:r>
              <w:t>________________________</w:t>
            </w:r>
          </w:p>
        </w:tc>
      </w:tr>
      <w:tr w:rsidR="0063231B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left="2464" w:right="1008"/>
              <w:jc w:val="center"/>
            </w:pPr>
            <w:r>
              <w:t>(подпись)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left="1177"/>
              <w:jc w:val="center"/>
            </w:pPr>
            <w:r>
              <w:t>(инициалы, фамилия)</w:t>
            </w:r>
          </w:p>
        </w:tc>
      </w:tr>
      <w:tr w:rsidR="0063231B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ind w:left="2449" w:right="1022"/>
              <w:jc w:val="center"/>
            </w:pPr>
            <w:r>
              <w:t>М.П.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ind w:left="2259"/>
              <w:jc w:val="center"/>
            </w:pPr>
            <w:r>
              <w:t> </w:t>
            </w:r>
          </w:p>
        </w:tc>
      </w:tr>
    </w:tbl>
    <w:p w:rsidR="0063231B" w:rsidRDefault="0063231B">
      <w:pPr>
        <w:pStyle w:val="newncpi0"/>
      </w:pPr>
      <w:r>
        <w:t> </w:t>
      </w:r>
    </w:p>
    <w:p w:rsidR="0063231B" w:rsidRDefault="0063231B">
      <w:pPr>
        <w:pStyle w:val="newncpi0"/>
      </w:pPr>
      <w:r>
        <w:t>____ __________ 20__ г.</w:t>
      </w:r>
    </w:p>
    <w:p w:rsidR="0063231B" w:rsidRDefault="0063231B">
      <w:pPr>
        <w:pStyle w:val="undline"/>
        <w:ind w:right="6849"/>
        <w:jc w:val="center"/>
      </w:pPr>
      <w:r>
        <w:t>(дата выдачи)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63231B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append1"/>
            </w:pPr>
            <w:r>
              <w:t>Приложение 6</w:t>
            </w:r>
          </w:p>
          <w:p w:rsidR="0063231B" w:rsidRDefault="0063231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>13.08.2014 № 13</w:t>
            </w:r>
            <w:r>
              <w:br/>
              <w:t>(в редакции постановления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 xml:space="preserve">17.09.2024 № 11) 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onestring"/>
      </w:pPr>
      <w:r>
        <w:t>Форма</w:t>
      </w:r>
    </w:p>
    <w:p w:rsidR="0063231B" w:rsidRDefault="0063231B">
      <w:pPr>
        <w:pStyle w:val="titlep"/>
      </w:pPr>
      <w:r>
        <w:t>ОЦЕНОЧНЫЙ ЛИСТ</w:t>
      </w:r>
    </w:p>
    <w:p w:rsidR="0063231B" w:rsidRDefault="0063231B">
      <w:pPr>
        <w:pStyle w:val="newncpi0"/>
      </w:pPr>
      <w:r>
        <w:t>инновационный проект «______________________________________________________»</w:t>
      </w:r>
    </w:p>
    <w:p w:rsidR="0063231B" w:rsidRDefault="0063231B">
      <w:pPr>
        <w:pStyle w:val="newncpi0"/>
      </w:pPr>
      <w:r>
        <w:t>в номинации «_______________________________________________________________»</w:t>
      </w:r>
    </w:p>
    <w:p w:rsidR="0063231B" w:rsidRDefault="0063231B">
      <w:pPr>
        <w:pStyle w:val="newncpi0"/>
      </w:pPr>
      <w:r>
        <w:t>Участник конкурса ____________________________________________________________</w:t>
      </w:r>
    </w:p>
    <w:p w:rsidR="0063231B" w:rsidRDefault="0063231B">
      <w:pPr>
        <w:pStyle w:val="undline"/>
        <w:ind w:left="2127"/>
      </w:pPr>
      <w:r>
        <w:t>(фамилия, собственное имя, отчество (если таковое имеется) физического лица/</w:t>
      </w:r>
    </w:p>
    <w:p w:rsidR="0063231B" w:rsidRDefault="0063231B">
      <w:pPr>
        <w:pStyle w:val="undline"/>
        <w:ind w:left="1988"/>
      </w:pPr>
      <w:r>
        <w:t>индивидуального предпринимателя либо полное наименование юридического лица)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199"/>
        <w:gridCol w:w="5376"/>
        <w:gridCol w:w="1292"/>
      </w:tblGrid>
      <w:tr w:rsidR="0063231B">
        <w:trPr>
          <w:trHeight w:val="240"/>
        </w:trPr>
        <w:tc>
          <w:tcPr>
            <w:tcW w:w="2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№</w:t>
            </w:r>
            <w:r>
              <w:br/>
            </w:r>
            <w:r>
              <w:rPr>
                <w:b/>
                <w:bCs/>
              </w:rPr>
              <w:t>п/п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Основные критерии</w:t>
            </w:r>
          </w:p>
        </w:tc>
        <w:tc>
          <w:tcPr>
            <w:tcW w:w="2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Описание критерия для проставления баллов из диапазона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Баллы (целые числа от 1 до 10)*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Степень готовности инновационного проекта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инновационный проект на стадии выхода на рынок, масштабирования</w:t>
            </w:r>
            <w:r>
              <w:br/>
              <w:t>Балл от 7 до 4, если инновационный проект на стадии изготовления опытного образца/пробной версии</w:t>
            </w:r>
            <w:r>
              <w:br/>
              <w:t>Балл от 3 до 1, если инновационный проект на стадии идеи/анализа рынка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Проблематика инновационного проекта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проблематика актуальная, острая</w:t>
            </w:r>
            <w:r>
              <w:br/>
              <w:t>Балл от 7 до 4, если проблематика актуальная, не острая</w:t>
            </w:r>
            <w:r>
              <w:br/>
              <w:t>Балл от 3 до 1, если проблематика не актуальная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Инновационное решение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инновационный проект решает проблему лучше существующих решений</w:t>
            </w:r>
            <w:r>
              <w:br/>
              <w:t>Балл от 7 до 4, если инновационный проект решает проблему не лучше и не хуже существующих решений</w:t>
            </w:r>
            <w:r>
              <w:br/>
              <w:t>Балл от 3 до 1, если инновационный проект решает проблему хуже ряда существующих решений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Технологическая прогрессивность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технология не имеет аналогов в мире</w:t>
            </w:r>
            <w:r>
              <w:br/>
              <w:t>Балл от 7 до 4, если технология имеет аналоги в мире, не имеет аналогов в Республики Беларусь</w:t>
            </w:r>
            <w:r>
              <w:br/>
            </w:r>
            <w:r>
              <w:lastRenderedPageBreak/>
              <w:t>Балл от 3 до 1, если технология имеет аналоги в Республике Беларусь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lastRenderedPageBreak/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Анализ рынка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проведены маркетинговые исследования, налажены связи с потенциальными потребителями продукции</w:t>
            </w:r>
            <w:r>
              <w:br/>
              <w:t>Балл от 7 до 4, если проведены маркетинговые исследования</w:t>
            </w:r>
            <w:r>
              <w:br/>
              <w:t>Балл от 3 до 1, если анализ рынка отсутствует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Экономическая эффективность инновационного проекта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имеется детально проработанный план извлечения прибыли, на его основе рассчитаны показатели экономической эффективности</w:t>
            </w:r>
            <w:r>
              <w:br/>
              <w:t>Балл от 7 до 4, если направления извлечения прибыли и показатели экономической эффективности рассчитаны поверхностно</w:t>
            </w:r>
            <w:r>
              <w:br/>
              <w:t>Балл от 3 до 1, если экономическая эффективность не рассчитана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Уровень конкуренции на рынке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уровень низкий</w:t>
            </w:r>
            <w:r>
              <w:br/>
              <w:t>Балл от 7 до 4, если уровень средний</w:t>
            </w:r>
            <w:r>
              <w:br/>
              <w:t>Балл от 3 до 1, если уровень высокий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Анализ рисков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риски детально проработаны, разработана стратегия их минимизации</w:t>
            </w:r>
            <w:r>
              <w:br/>
              <w:t>Балл от 7 до 4, если риски тезисно обозначены</w:t>
            </w:r>
            <w:r>
              <w:br/>
              <w:t>Балл от 3 до 1, если риски отсутствуют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Квалификация и опыт исполнителей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исполнитель имеет большинство необходимых компетенций и опыт реализации инновационных проектов в схожей отрасли</w:t>
            </w:r>
            <w:r>
              <w:br/>
              <w:t>Балл от 7 до 4, если у исполнителя имеются базовые компетенции, опыт реализации инновационных проектов в схожей отрасли отсутствует либо незначителен</w:t>
            </w:r>
            <w:r>
              <w:br/>
              <w:t>Балл от 3 до 1, если исполнитель не имеет ряда критически важных компетенций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Использование объектов интеллектуальной собственности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используются или планируются к использованию объекты интеллектуальной собственности</w:t>
            </w:r>
            <w:r>
              <w:br/>
              <w:t>Балл от 7 до 4, если используются или планируются к использованию потенциальные объекты интеллектуальной собственности (правовая охрана не предоставлена, однако имеются признаки объекта интеллектуальной собственности), в отношении которых участник конкурса является автором либо нанимателем работника, являющегося автором</w:t>
            </w:r>
            <w:r>
              <w:br/>
              <w:t>Балл от 3 до 1, если не используются и не планируются к использованию объекты интеллектуальной собственности (потенциальные объекты интеллектуальной собственности)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431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right"/>
            </w:pPr>
            <w:r>
              <w:t>Сумма баллов по основным критериям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№</w:t>
            </w:r>
            <w:r>
              <w:br/>
            </w:r>
            <w:r>
              <w:rPr>
                <w:b/>
                <w:bCs/>
              </w:rPr>
              <w:t>п/п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Дополнительные критерии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Описание критерия для проставления баллов из диапазона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231B" w:rsidRDefault="0063231B">
            <w:pPr>
              <w:pStyle w:val="table10"/>
              <w:jc w:val="center"/>
            </w:pPr>
            <w:r>
              <w:rPr>
                <w:b/>
                <w:bCs/>
              </w:rPr>
              <w:t>Баллы (целые числа от 1 до 10)*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Предварительная экономическая эффективность инновационного проекта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срок окупаемости до 3 лет</w:t>
            </w:r>
            <w:r>
              <w:br/>
              <w:t>Балл от 7 до 4, если срок окупаемости от 3 до 5 лет</w:t>
            </w:r>
            <w:r>
              <w:br/>
              <w:t>Балл от 3 до 1, если срок окупаемости более 5 лет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Проработанные рынки сбыта продукции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Балл от 10 до 8, если планы по сбыту на экспорт более 50 %</w:t>
            </w:r>
            <w:r>
              <w:br/>
              <w:t>Балл от 7 до 4, если планы по сбыту на внутреннем рынке более 50 %</w:t>
            </w:r>
            <w:r>
              <w:br/>
              <w:t>Балл от 3 до 1, если планы по сбыту не проработаны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431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right"/>
            </w:pPr>
            <w:r>
              <w:t>Сумма баллов по дополнительным критериям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  <w:tr w:rsidR="0063231B">
        <w:trPr>
          <w:trHeight w:val="240"/>
        </w:trPr>
        <w:tc>
          <w:tcPr>
            <w:tcW w:w="4310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  <w:jc w:val="right"/>
            </w:pPr>
            <w:r>
              <w:t>Общая сумма баллов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table10"/>
            </w:pPr>
            <w:r>
              <w:t> 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</w:pPr>
      <w:r>
        <w:t>РЕЗЮМЕ (не менее 2000 знаков)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0"/>
      </w:pPr>
      <w:r>
        <w:t>Вывод: ______________________________________________________________________</w:t>
      </w:r>
    </w:p>
    <w:p w:rsidR="0063231B" w:rsidRDefault="0063231B">
      <w:pPr>
        <w:pStyle w:val="newncpi0"/>
      </w:pPr>
      <w:r>
        <w:t>_____________________________________________________________________________</w:t>
      </w:r>
    </w:p>
    <w:p w:rsidR="0063231B" w:rsidRDefault="006323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6903"/>
      </w:tblGrid>
      <w:tr w:rsidR="0063231B">
        <w:trPr>
          <w:trHeight w:val="240"/>
        </w:trPr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</w:pPr>
            <w:r>
              <w:t xml:space="preserve">________________ </w:t>
            </w:r>
          </w:p>
        </w:tc>
        <w:tc>
          <w:tcPr>
            <w:tcW w:w="3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newncpi0"/>
              <w:jc w:val="right"/>
            </w:pPr>
            <w:r>
              <w:t>____________________________________________________</w:t>
            </w:r>
          </w:p>
        </w:tc>
      </w:tr>
      <w:tr w:rsidR="0063231B">
        <w:trPr>
          <w:trHeight w:val="240"/>
        </w:trPr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left="545"/>
            </w:pPr>
            <w:r>
              <w:lastRenderedPageBreak/>
              <w:t xml:space="preserve">(подпись) </w:t>
            </w:r>
          </w:p>
        </w:tc>
        <w:tc>
          <w:tcPr>
            <w:tcW w:w="3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undline"/>
              <w:ind w:right="858"/>
              <w:jc w:val="right"/>
            </w:pPr>
            <w:r>
              <w:t xml:space="preserve">(должность служащего, ученая степень, ученое звание, </w:t>
            </w:r>
          </w:p>
          <w:p w:rsidR="0063231B" w:rsidRDefault="0063231B">
            <w:pPr>
              <w:pStyle w:val="undline"/>
              <w:ind w:right="1852"/>
              <w:jc w:val="right"/>
            </w:pPr>
            <w:r>
              <w:t>инициалы, фамилия эксперта)</w:t>
            </w:r>
          </w:p>
        </w:tc>
      </w:tr>
    </w:tbl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  <w:jc w:val="right"/>
      </w:pPr>
      <w:r>
        <w:t>___ ______________ 20__ г.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snoskiline"/>
      </w:pPr>
      <w:r>
        <w:t>______________________________</w:t>
      </w:r>
    </w:p>
    <w:p w:rsidR="0063231B" w:rsidRDefault="0063231B">
      <w:pPr>
        <w:pStyle w:val="snoski"/>
        <w:spacing w:after="240"/>
      </w:pPr>
      <w:r>
        <w:t>* На каждый критерий проставляется одна оценка согласно приведенному описанию критерия для проставления баллов из диапазона.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0"/>
      </w:pPr>
      <w:r>
        <w:t> </w:t>
      </w:r>
    </w:p>
    <w:p w:rsidR="0063231B" w:rsidRDefault="0063231B">
      <w:pPr>
        <w:rPr>
          <w:rFonts w:eastAsia="Times New Roman"/>
        </w:rPr>
        <w:sectPr w:rsidR="0063231B" w:rsidSect="0063231B"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:rsidR="0063231B" w:rsidRDefault="0063231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63231B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1B" w:rsidRDefault="0063231B">
            <w:pPr>
              <w:pStyle w:val="capu1"/>
            </w:pPr>
            <w:r>
              <w:t>УТВЕРЖДЕНО</w:t>
            </w:r>
          </w:p>
          <w:p w:rsidR="0063231B" w:rsidRDefault="0063231B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13.08.2014 № 13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>12.04.2021 № 3)</w:t>
            </w:r>
          </w:p>
        </w:tc>
      </w:tr>
    </w:tbl>
    <w:p w:rsidR="0063231B" w:rsidRDefault="0063231B">
      <w:pPr>
        <w:pStyle w:val="titleu"/>
      </w:pPr>
      <w:r>
        <w:t>ИНСТРУКЦИЯ</w:t>
      </w:r>
      <w:r>
        <w:br/>
        <w:t>о порядке и условиях предоставления денежных средств на разработку бизнес-планов инновационных проектов, порядке получения сертификата, дающего право на получение денежных средств для дальнейшей коммерциализации инновационного проекта, и использования денежных средств, полученных по нему, в том числе оценки эффективности использования этих денежных средств</w:t>
      </w:r>
    </w:p>
    <w:p w:rsidR="0063231B" w:rsidRDefault="0063231B">
      <w:pPr>
        <w:pStyle w:val="chapter"/>
      </w:pPr>
      <w:r>
        <w:t>ГЛАВА 1</w:t>
      </w:r>
      <w:r>
        <w:br/>
        <w:t>ОБЩИЕ ПОЛОЖЕНИЯ</w:t>
      </w:r>
    </w:p>
    <w:p w:rsidR="0063231B" w:rsidRDefault="0063231B">
      <w:pPr>
        <w:pStyle w:val="point"/>
      </w:pPr>
      <w:r>
        <w:t>1. Настоящая Инструкция устанавливает порядок и условия предоставления денежных средств (далее – средства) на разработку бизнес-планов инновационных проектов (далее – бизнес-план), отобранных в соответствии с частью второй пункта 17 Положения о республиканском конкурсе инновационных проектов, а также порядок получения сертификата, дающего право на получение средств для дальнейшей коммерциализации инновационного проекта (далее – сертификат), и использования средств по сертификату в соответствии с частью девятой пункта 21 Положения о республиканском конкурсе инновационных проектов, в том числе оценки эффективности использования средств по сертификату.</w:t>
      </w:r>
    </w:p>
    <w:p w:rsidR="0063231B" w:rsidRDefault="0063231B">
      <w:pPr>
        <w:pStyle w:val="point"/>
      </w:pPr>
      <w:r>
        <w:t>2. Для целей настоящей Инструкции под коммерциализацией инновационного проекта следует понимать введение в гражданский оборот и (или) использование для собственных нужд результатов инновационного проекта или товаров (работ, услуг), создаваемых (выполняемых, оказываемых) с применением результатов инновационного проекта, обеспечивающих достижение экономического и (или) социального эффектов.</w:t>
      </w:r>
    </w:p>
    <w:p w:rsidR="0063231B" w:rsidRDefault="0063231B">
      <w:pPr>
        <w:pStyle w:val="chapter"/>
      </w:pPr>
      <w:r>
        <w:t>ГЛАВА 2</w:t>
      </w:r>
      <w:r>
        <w:br/>
        <w:t>ПОРЯДОК И УСЛОВИЯ ПРЕДОСТАВЛЕНИЯ СРЕДСТВ НА РАЗРАБОТКУ БИЗНЕС-ПЛАНОВ</w:t>
      </w:r>
    </w:p>
    <w:p w:rsidR="0063231B" w:rsidRDefault="0063231B">
      <w:pPr>
        <w:pStyle w:val="point"/>
      </w:pPr>
      <w:r>
        <w:t>3. Средства на разработку бизнес-планов предоставляются на основании решения совета республиканского конкурса инновационных проектов (далее – конкурс) об утверждении перечня проектов-победителей республиканского молодежного проекта «100 идей для Беларуси», других республиканских конкурсов, проводимых Министерством образования, Национальной академией наук Беларуси и иными заинтересованными организациями (далее – другие республиканские конкурсы), для предоставления средств на разработку бизнес-плана (далее – перечень проектов для предоставления средств на разработку бизнес-плана), оформленного протоколом заседания совета конкурса (далее – протокол заседания).</w:t>
      </w:r>
    </w:p>
    <w:p w:rsidR="0063231B" w:rsidRDefault="0063231B">
      <w:pPr>
        <w:pStyle w:val="point"/>
      </w:pPr>
      <w:r>
        <w:t>4. В течение пяти рабочих дней со дня подписания протокол заседания направляется в Белорусский инновационный фонд (далее – Белинфонд), который в течение трех рабочих дней письменно уведомляет участника конкурса из числа участников других республиканских конкурсов (далее – участник других конкурсов) о включении инновационного проекта в перечень проектов для предоставления средств на разработку бизнес-плана.</w:t>
      </w:r>
    </w:p>
    <w:p w:rsidR="0063231B" w:rsidRDefault="0063231B">
      <w:pPr>
        <w:pStyle w:val="point"/>
      </w:pPr>
      <w:r>
        <w:lastRenderedPageBreak/>
        <w:t>5. Участник других конкурсов вправе в течение пяти рабочих дней после получения уведомления, указанного в пункте 4 настоящей Инструкции, обратиться в Белинфонд для заключения договора с организацией или индивидуальным предпринимателем, оказывающими услуги по разработке бизнес-планов, и Белинфондом в качестве финансирующей организации.</w:t>
      </w:r>
    </w:p>
    <w:p w:rsidR="0063231B" w:rsidRDefault="0063231B">
      <w:pPr>
        <w:pStyle w:val="newncpi"/>
      </w:pPr>
      <w:r>
        <w:t>Выбор организации или индивидуального предпринимателя, оказывающих услуги по разработке бизнес-планов, производится Белинфондом на основании результатов изучения конъюнктуры рынка.</w:t>
      </w:r>
    </w:p>
    <w:p w:rsidR="0063231B" w:rsidRDefault="0063231B">
      <w:pPr>
        <w:pStyle w:val="newncpi"/>
      </w:pPr>
      <w:r>
        <w:t>В целях идентификации заявителя в Белинфонд представляются:</w:t>
      </w:r>
    </w:p>
    <w:p w:rsidR="0063231B" w:rsidRDefault="0063231B">
      <w:pPr>
        <w:pStyle w:val="newncpi"/>
      </w:pPr>
      <w:r>
        <w:t>юридическими лицами – документ, подтверждающий государственную регистрацию юридического лица, и его копия;</w:t>
      </w:r>
    </w:p>
    <w:p w:rsidR="0063231B" w:rsidRDefault="0063231B">
      <w:pPr>
        <w:pStyle w:val="newncpi"/>
      </w:pPr>
      <w:r>
        <w:t>физическими лицами – документы, удостоверяющие личность;</w:t>
      </w:r>
    </w:p>
    <w:p w:rsidR="0063231B" w:rsidRDefault="0063231B">
      <w:pPr>
        <w:pStyle w:val="newncpi"/>
      </w:pPr>
      <w:r>
        <w:t>индивидуальными предпринимателями – документ, подтверждающий государственную регистрацию индивидуального предпринимателя, и его копия, а также документы, удостоверяющие личность.</w:t>
      </w:r>
    </w:p>
    <w:p w:rsidR="0063231B" w:rsidRDefault="0063231B">
      <w:pPr>
        <w:pStyle w:val="point"/>
      </w:pPr>
      <w:r>
        <w:t>6. Разработанный в рамках договора бизнес-план является частью комплекта документов для дальнейшего участия в конкурсе.</w:t>
      </w:r>
    </w:p>
    <w:p w:rsidR="0063231B" w:rsidRDefault="0063231B">
      <w:pPr>
        <w:pStyle w:val="point"/>
      </w:pPr>
      <w:r>
        <w:t>7. Участник других конкурсов не вправе отказаться от дальнейшего участия в конкурсе после заключения договора, предусмотренного частью первой пункта 5 настоящей Инструкции.</w:t>
      </w:r>
    </w:p>
    <w:p w:rsidR="0063231B" w:rsidRDefault="0063231B">
      <w:pPr>
        <w:pStyle w:val="chapter"/>
      </w:pPr>
      <w:r>
        <w:t>ГЛАВА 3</w:t>
      </w:r>
      <w:r>
        <w:br/>
        <w:t>ПОРЯДОК ПОЛУЧЕНИЯ СЕРТИФИКАТА</w:t>
      </w:r>
    </w:p>
    <w:p w:rsidR="0063231B" w:rsidRDefault="0063231B">
      <w:pPr>
        <w:pStyle w:val="point"/>
      </w:pPr>
      <w:r>
        <w:t>8. Сертификат предоставляется на основании решения совета конкурса об утверждении перечня проектов на получение сертификата, оформленного протоколом заседания.</w:t>
      </w:r>
    </w:p>
    <w:p w:rsidR="0063231B" w:rsidRDefault="0063231B">
      <w:pPr>
        <w:pStyle w:val="newncpi"/>
      </w:pPr>
      <w:r>
        <w:t>Срок действия сертификата не превышает шести месяцев с даты выдачи сертификата.</w:t>
      </w:r>
    </w:p>
    <w:p w:rsidR="0063231B" w:rsidRDefault="0063231B">
      <w:pPr>
        <w:pStyle w:val="newncpi"/>
      </w:pPr>
      <w:r>
        <w:t>В течение пяти рабочих дней со дня подписания протокол заседания направляется в Белинфонд, который в течение трех рабочих дней письменно уведомляет участника конкурса о включении инновационного проекта в перечень проектов на получение сертификата.</w:t>
      </w:r>
    </w:p>
    <w:p w:rsidR="0063231B" w:rsidRDefault="0063231B">
      <w:pPr>
        <w:pStyle w:val="point"/>
      </w:pPr>
      <w:r>
        <w:t>9. Сертификат предоставляется в двухмесячный срок после получения участником конкурса уведомления, указанного в части третьей пункта 8 настоящей Инструкции.</w:t>
      </w:r>
    </w:p>
    <w:p w:rsidR="0063231B" w:rsidRDefault="0063231B">
      <w:pPr>
        <w:pStyle w:val="newncpi"/>
      </w:pPr>
      <w:r>
        <w:t>Для получения сертификата участник конкурса представляет в Белинфонд уведомление, заявление на получение сертификата и инновационный проект.</w:t>
      </w:r>
    </w:p>
    <w:p w:rsidR="0063231B" w:rsidRDefault="0063231B">
      <w:pPr>
        <w:pStyle w:val="newncpi"/>
      </w:pPr>
      <w:r>
        <w:t>В целях идентификации участника конкурса в Белинфонд представляются:</w:t>
      </w:r>
    </w:p>
    <w:p w:rsidR="0063231B" w:rsidRDefault="0063231B">
      <w:pPr>
        <w:pStyle w:val="newncpi"/>
      </w:pPr>
      <w:r>
        <w:t>юридическими лицами – копия документа, подтверждающего государственную регистрацию юридического лица;</w:t>
      </w:r>
    </w:p>
    <w:p w:rsidR="0063231B" w:rsidRDefault="0063231B">
      <w:pPr>
        <w:pStyle w:val="newncpi"/>
      </w:pPr>
      <w:r>
        <w:t>физическими лицами – документы, удостоверяющие личность;</w:t>
      </w:r>
    </w:p>
    <w:p w:rsidR="0063231B" w:rsidRDefault="0063231B">
      <w:pPr>
        <w:pStyle w:val="newncpi"/>
      </w:pPr>
      <w:r>
        <w:t>индивидуальными предпринимателями – копия документа, подтверждающего государственную регистрацию индивидуального предпринимателя, а также документы, удостоверяющие личность.</w:t>
      </w:r>
    </w:p>
    <w:p w:rsidR="0063231B" w:rsidRDefault="0063231B">
      <w:pPr>
        <w:pStyle w:val="point"/>
      </w:pPr>
      <w:r>
        <w:t>10. Сертификат предоставляется участнику конкурса (далее, если не указано иное, – обладатель сертификата) при условии соответствия следующим критериям:</w:t>
      </w:r>
    </w:p>
    <w:p w:rsidR="0063231B" w:rsidRDefault="0063231B">
      <w:pPr>
        <w:pStyle w:val="newncpi"/>
      </w:pPr>
      <w:r>
        <w:t>не должны дублироваться этапы инновационного проекта, на реализацию которых участник конкурса ранее получал финансирование;</w:t>
      </w:r>
    </w:p>
    <w:p w:rsidR="0063231B" w:rsidRDefault="0063231B">
      <w:pPr>
        <w:pStyle w:val="newncpi"/>
      </w:pPr>
      <w:r>
        <w:t>срок выполнения работ, включая приобретение необходимых для их выполнения товаров (работ, услуг), не должен превышать шести месяцев с даты выдачи сертификата.</w:t>
      </w:r>
    </w:p>
    <w:p w:rsidR="0063231B" w:rsidRDefault="0063231B">
      <w:pPr>
        <w:pStyle w:val="newncpi"/>
      </w:pPr>
      <w:r>
        <w:t>Соответствие критериям, изложенным в настоящем пункте, подтверждается участником конкурса в заявлении на получение сертификата.</w:t>
      </w:r>
    </w:p>
    <w:p w:rsidR="0063231B" w:rsidRDefault="0063231B">
      <w:pPr>
        <w:pStyle w:val="chapter"/>
      </w:pPr>
      <w:r>
        <w:t>ГЛАВА 4</w:t>
      </w:r>
      <w:r>
        <w:br/>
        <w:t>ПОРЯДОК ИСПОЛЬЗОВАНИЯ СРЕДСТВ ПО СЕРТИФИКАТУ</w:t>
      </w:r>
    </w:p>
    <w:p w:rsidR="0063231B" w:rsidRDefault="0063231B">
      <w:pPr>
        <w:pStyle w:val="point"/>
      </w:pPr>
      <w:r>
        <w:t>11. Обладатель сертификата в течение одного месяца со дня его выдачи вправе обратиться в Белинфонд для заключения договора о получении средств по сертификату.</w:t>
      </w:r>
    </w:p>
    <w:p w:rsidR="0063231B" w:rsidRDefault="0063231B">
      <w:pPr>
        <w:pStyle w:val="point"/>
      </w:pPr>
      <w:r>
        <w:lastRenderedPageBreak/>
        <w:t>11</w:t>
      </w:r>
      <w:r>
        <w:rPr>
          <w:vertAlign w:val="superscript"/>
        </w:rPr>
        <w:t>1</w:t>
      </w:r>
      <w:r>
        <w:t>. В случае отказа обладателя сертификата от получения средств по сертификату, а также в случае необращения обладателя сертификата в срок, установленный пунктом 11 настоящей Инструкции, за заключением договора о получении средств по сертификату, сертификат может быть предоставлен иному проекту-победителю по решению совета конкурса.</w:t>
      </w:r>
    </w:p>
    <w:p w:rsidR="0063231B" w:rsidRDefault="0063231B">
      <w:pPr>
        <w:pStyle w:val="newncpi"/>
      </w:pPr>
      <w:r>
        <w:t>Процедура передачи каждого сертификата в случаях, указанных в части первой настоящего пункта, осуществляется однократно.</w:t>
      </w:r>
    </w:p>
    <w:p w:rsidR="0063231B" w:rsidRDefault="0063231B">
      <w:pPr>
        <w:pStyle w:val="point"/>
      </w:pPr>
      <w:r>
        <w:t>12. Белинфонд в тридцатидневный срок с момента обращения обладателя сертификата за получением средств заключает с ним договор о получении средств по сертификату.</w:t>
      </w:r>
    </w:p>
    <w:p w:rsidR="0063231B" w:rsidRDefault="0063231B">
      <w:pPr>
        <w:pStyle w:val="newncpi"/>
      </w:pPr>
      <w:r>
        <w:t>Существенными условиями договора о получении средств по сертификату являются:</w:t>
      </w:r>
    </w:p>
    <w:p w:rsidR="0063231B" w:rsidRDefault="0063231B">
      <w:pPr>
        <w:pStyle w:val="newncpi"/>
      </w:pPr>
      <w:r>
        <w:t>предмет договора;</w:t>
      </w:r>
    </w:p>
    <w:p w:rsidR="0063231B" w:rsidRDefault="0063231B">
      <w:pPr>
        <w:pStyle w:val="newncpi"/>
      </w:pPr>
      <w:r>
        <w:t>наименование и этапы инновационного проекта;</w:t>
      </w:r>
    </w:p>
    <w:p w:rsidR="0063231B" w:rsidRDefault="0063231B">
      <w:pPr>
        <w:pStyle w:val="newncpi"/>
      </w:pPr>
      <w:r>
        <w:t>сроки выполнения этапов инновационного проекта;</w:t>
      </w:r>
    </w:p>
    <w:p w:rsidR="0063231B" w:rsidRDefault="0063231B">
      <w:pPr>
        <w:pStyle w:val="newncpi"/>
      </w:pPr>
      <w:r>
        <w:t>перечень товаров, работ и услуг, необходимых для коммерциализации инновационного проекта;</w:t>
      </w:r>
    </w:p>
    <w:p w:rsidR="0063231B" w:rsidRDefault="0063231B">
      <w:pPr>
        <w:pStyle w:val="newncpi"/>
      </w:pPr>
      <w:r>
        <w:t>обязательства обладателя сертификата по целевому использованию средств по сертификату;</w:t>
      </w:r>
    </w:p>
    <w:p w:rsidR="0063231B" w:rsidRDefault="0063231B">
      <w:pPr>
        <w:pStyle w:val="newncpi"/>
      </w:pPr>
      <w:r>
        <w:t>ответственность сторон.</w:t>
      </w:r>
    </w:p>
    <w:p w:rsidR="0063231B" w:rsidRDefault="0063231B">
      <w:pPr>
        <w:pStyle w:val="point"/>
      </w:pPr>
      <w:r>
        <w:t>13. Выделяемые по сертификату средства должны быть использованы на приобретение товаров, выполнение работ, оказание услуг в соответствии с перечнем, предусмотренным договором о получении средств по сертификату, в том числе на:</w:t>
      </w:r>
    </w:p>
    <w:p w:rsidR="0063231B" w:rsidRDefault="0063231B">
      <w:pPr>
        <w:pStyle w:val="newncpi"/>
      </w:pPr>
      <w:r>
        <w:t>конструкторские и (или) инжиниринговые услуги;</w:t>
      </w:r>
    </w:p>
    <w:p w:rsidR="0063231B" w:rsidRDefault="0063231B">
      <w:pPr>
        <w:pStyle w:val="newncpi"/>
      </w:pPr>
      <w:r>
        <w:t>маркетинговые исследования;</w:t>
      </w:r>
    </w:p>
    <w:p w:rsidR="0063231B" w:rsidRDefault="0063231B">
      <w:pPr>
        <w:pStyle w:val="newncpi"/>
      </w:pPr>
      <w:r>
        <w:t>разработку и создание прототипов и/или образцов или опытных партий (включая приобретение материалов, комплектующих и оборудования);</w:t>
      </w:r>
    </w:p>
    <w:p w:rsidR="0063231B" w:rsidRDefault="0063231B">
      <w:pPr>
        <w:pStyle w:val="newncpi"/>
      </w:pPr>
      <w:r>
        <w:t>проведение испытаний;</w:t>
      </w:r>
    </w:p>
    <w:p w:rsidR="0063231B" w:rsidRDefault="0063231B">
      <w:pPr>
        <w:pStyle w:val="newncpi"/>
      </w:pPr>
      <w:r>
        <w:t>информационное продвижение;</w:t>
      </w:r>
    </w:p>
    <w:p w:rsidR="0063231B" w:rsidRDefault="0063231B">
      <w:pPr>
        <w:pStyle w:val="newncpi"/>
      </w:pPr>
      <w:r>
        <w:t>услуги по поиску инвестора;</w:t>
      </w:r>
    </w:p>
    <w:p w:rsidR="0063231B" w:rsidRDefault="0063231B">
      <w:pPr>
        <w:pStyle w:val="newncpi"/>
      </w:pPr>
      <w:r>
        <w:t>услуги по сертификации;</w:t>
      </w:r>
    </w:p>
    <w:p w:rsidR="0063231B" w:rsidRDefault="0063231B">
      <w:pPr>
        <w:pStyle w:val="newncpi"/>
      </w:pPr>
      <w:r>
        <w:t>расходы на командирование, в том числе в целях организации сотрудничества с зарубежными партнерами;</w:t>
      </w:r>
    </w:p>
    <w:p w:rsidR="0063231B" w:rsidRDefault="0063231B">
      <w:pPr>
        <w:pStyle w:val="newncpi"/>
      </w:pPr>
      <w:r>
        <w:t>патентно-информационные услуги.</w:t>
      </w:r>
    </w:p>
    <w:p w:rsidR="0063231B" w:rsidRDefault="0063231B">
      <w:pPr>
        <w:pStyle w:val="point"/>
      </w:pPr>
      <w:r>
        <w:t>14. Обладатель сертификата для приобретения (выполнения, оказания) товаров (работ, услуг), предусмотренных соответствующим этапом договора, обращается в организацию или к индивидуальному предпринимателю, реализующим (выполняющим, оказывающим) запрашиваемые товары (работы, услуги), с предъявлением сертификата и заключает трехсторонний договор на приобретение (выполнение, оказание) запрашиваемых товаров (работ, услуг), в котором в качестве финансирующей организации указывается Белинфонд.</w:t>
      </w:r>
    </w:p>
    <w:p w:rsidR="0063231B" w:rsidRDefault="0063231B">
      <w:pPr>
        <w:pStyle w:val="newncpi"/>
      </w:pPr>
      <w:r>
        <w:t>Размер обязательств по всем договорам не должен превышать размера средств, выделяемых по сертификату.</w:t>
      </w:r>
    </w:p>
    <w:p w:rsidR="0063231B" w:rsidRDefault="0063231B">
      <w:pPr>
        <w:pStyle w:val="point"/>
      </w:pPr>
      <w:r>
        <w:t>15. Организация или индивидуальный предприниматель, являющиеся исполнителями по договору на приобретение (выполнение, оказание) запрашиваемых товаров (работ, услуг), после заключения соответствующего трехстороннего договора направляет в Белинфонд платежное требование об оплате запрашиваемых товаров (работ, услуг), которое является основанием для перечисления им средств.</w:t>
      </w:r>
    </w:p>
    <w:p w:rsidR="0063231B" w:rsidRDefault="0063231B">
      <w:pPr>
        <w:pStyle w:val="point"/>
      </w:pPr>
      <w:r>
        <w:t>16. После исполнения договора о получении средств по сертификату неизрасходованные обладателем сертификата средства не подлежат выплате, а обязательства Белинфонда по сертификату считаются исполненными.</w:t>
      </w:r>
    </w:p>
    <w:p w:rsidR="0063231B" w:rsidRDefault="0063231B">
      <w:pPr>
        <w:pStyle w:val="point"/>
      </w:pPr>
      <w:r>
        <w:t>17. Белинфонд осуществляет текущий контроль за выполнением работ по договору о получении средств по сертификату и использованием средств, выделенных на реализацию соответствующих этапов инновационного проекта.</w:t>
      </w:r>
    </w:p>
    <w:p w:rsidR="0063231B" w:rsidRDefault="0063231B">
      <w:pPr>
        <w:pStyle w:val="point"/>
      </w:pPr>
      <w:r>
        <w:t xml:space="preserve">18. В течение одного месяца после исполнения договора о получении средств по сертификату обладатель сертификата представляет в Белинфонд документы, подтверждающие приобретение (выполнение, оказание) запрашиваемых товаров (работ, </w:t>
      </w:r>
      <w:r>
        <w:lastRenderedPageBreak/>
        <w:t>услуг), а также отчет, содержащий сведения о коммерциализации или планах по коммерциализации инновационного проекта с приложением подтверждающих документов.</w:t>
      </w:r>
    </w:p>
    <w:p w:rsidR="0063231B" w:rsidRDefault="0063231B">
      <w:pPr>
        <w:pStyle w:val="point"/>
      </w:pPr>
      <w:r>
        <w:t>19. Для подтверждения коммерциализации инновационного проекта достаточно представить документальное подтверждение в соответствии с возможными способами коммерциализации:</w:t>
      </w:r>
    </w:p>
    <w:p w:rsidR="0063231B" w:rsidRDefault="0063231B">
      <w:pPr>
        <w:pStyle w:val="newncpi"/>
      </w:pPr>
      <w:r>
        <w:t>реализация товаров (работ, услуг), создаваемых (выполняемых, оказываемых) с применением результатов инновационного проекта, или использование результатов инновационного проекта для собственных нужд;</w:t>
      </w:r>
    </w:p>
    <w:p w:rsidR="0063231B" w:rsidRDefault="0063231B">
      <w:pPr>
        <w:pStyle w:val="newncpi"/>
      </w:pPr>
      <w:r>
        <w:t>предоставление права использования инновации (лицензионный договор, договор комплексной предпринимательской лицензии (франчайзинга), договор о передаче секрета производства (ноу-хау);</w:t>
      </w:r>
    </w:p>
    <w:p w:rsidR="0063231B" w:rsidRDefault="0063231B">
      <w:pPr>
        <w:pStyle w:val="newncpi"/>
      </w:pPr>
      <w:r>
        <w:t>полная передача прав на инновацию (отчуждение прав, продажа прав);</w:t>
      </w:r>
    </w:p>
    <w:p w:rsidR="0063231B" w:rsidRDefault="0063231B">
      <w:pPr>
        <w:pStyle w:val="newncpi"/>
      </w:pPr>
      <w:r>
        <w:t>заинтересованность в приобретении результатов инновационного проекта (письма заинтересованности, соглашения о намерении, меморандумы о сотрудничестве и пр.);</w:t>
      </w:r>
    </w:p>
    <w:p w:rsidR="0063231B" w:rsidRDefault="0063231B">
      <w:pPr>
        <w:pStyle w:val="newncpi"/>
      </w:pPr>
      <w:r>
        <w:t>иные способы, предусмотренные актами законодательства.</w:t>
      </w:r>
    </w:p>
    <w:p w:rsidR="0063231B" w:rsidRDefault="0063231B">
      <w:pPr>
        <w:pStyle w:val="point"/>
      </w:pPr>
      <w:r>
        <w:t>19</w:t>
      </w:r>
      <w:r>
        <w:rPr>
          <w:vertAlign w:val="superscript"/>
        </w:rPr>
        <w:t>1</w:t>
      </w:r>
      <w:r>
        <w:t>. Оценка эффективности использования средств по сертификату проводится на основании отчета, предусмотренного пунктом 18 настоящей Инструкции, представляемого в Белинфонд для рассмотрения и утверждения.</w:t>
      </w:r>
    </w:p>
    <w:p w:rsidR="0063231B" w:rsidRDefault="0063231B">
      <w:pPr>
        <w:pStyle w:val="newncpi"/>
      </w:pPr>
      <w:r>
        <w:t>Подтверждением эффективного использования средств по сертификату считается достижение результатов коммерциализации, соответствующих способам коммерциализации, определенным пунктом 19 настоящей Инструкции и предусмотренным договором о получении средств по сертификату.</w:t>
      </w:r>
    </w:p>
    <w:p w:rsidR="0063231B" w:rsidRDefault="0063231B">
      <w:pPr>
        <w:pStyle w:val="point"/>
      </w:pPr>
      <w:r>
        <w:t>20. В случае, если в процессе коммерциализации инновационного проекта обнаруживается невозможность или нецелесообразность достижения результатов вследствие обстоятельств, не зависящих от обладателя сертификата, он незамедлительно сообщает в Белинфонд о таких обстоятельствах с приложением подтверждающих документов.</w:t>
      </w:r>
    </w:p>
    <w:p w:rsidR="0063231B" w:rsidRDefault="0063231B">
      <w:pPr>
        <w:pStyle w:val="newncpi"/>
      </w:pPr>
      <w:r>
        <w:t>В случае получения информации о невозможности или нецелесообразности достижения результатов вследствие обстоятельств, не зависящих от обладателя сертификата, или определения обстоятельств невозможности или нецелесообразности достижения результатов коммерциализации инновационного проекта Белинфонд в трехдневный срок рассматривает и принимает решение об аннулировании сертификата или возврате неизрасходованных средств по сертификату в бюджет, а также прекращении работ.</w:t>
      </w:r>
    </w:p>
    <w:p w:rsidR="0063231B" w:rsidRDefault="0063231B">
      <w:pPr>
        <w:pStyle w:val="point"/>
      </w:pPr>
      <w:r>
        <w:t>21. Сертификат подлежит возврату обладателем сертификата в Белинфонд в течение тридцати календарных дней с даты его аннулирования. Возврат неизрасходованных или израсходованных не в полном объеме средств сертификата производится в течение тридцати календарных дней с даты принятия такого решения или с даты завершения договора.</w:t>
      </w:r>
    </w:p>
    <w:p w:rsidR="0063231B" w:rsidRDefault="0063231B">
      <w:pPr>
        <w:pStyle w:val="newncpi"/>
      </w:pPr>
      <w:r>
        <w:t> </w:t>
      </w:r>
    </w:p>
    <w:p w:rsidR="0063231B" w:rsidRDefault="0063231B">
      <w:pPr>
        <w:pStyle w:val="newncpi"/>
      </w:pPr>
      <w:r>
        <w:t> </w:t>
      </w:r>
    </w:p>
    <w:p w:rsidR="00E852FE" w:rsidRDefault="00BC2C53"/>
    <w:sectPr w:rsidR="00E852FE" w:rsidSect="0063231B">
      <w:pgSz w:w="11906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53" w:rsidRDefault="00BC2C53" w:rsidP="0063231B">
      <w:r>
        <w:separator/>
      </w:r>
    </w:p>
  </w:endnote>
  <w:endnote w:type="continuationSeparator" w:id="0">
    <w:p w:rsidR="00BC2C53" w:rsidRDefault="00BC2C53" w:rsidP="0063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3231B" w:rsidTr="0063231B">
      <w:tc>
        <w:tcPr>
          <w:tcW w:w="1800" w:type="dxa"/>
          <w:shd w:val="clear" w:color="auto" w:fill="auto"/>
          <w:vAlign w:val="center"/>
        </w:tcPr>
        <w:p w:rsidR="0063231B" w:rsidRDefault="0063231B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3231B" w:rsidRDefault="0063231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3231B" w:rsidRDefault="0063231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09.01.2025</w:t>
          </w:r>
        </w:p>
        <w:p w:rsidR="0063231B" w:rsidRPr="0063231B" w:rsidRDefault="0063231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3231B" w:rsidRDefault="006323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53" w:rsidRDefault="00BC2C53" w:rsidP="0063231B">
      <w:r>
        <w:separator/>
      </w:r>
    </w:p>
  </w:footnote>
  <w:footnote w:type="continuationSeparator" w:id="0">
    <w:p w:rsidR="00BC2C53" w:rsidRDefault="00BC2C53" w:rsidP="0063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1B" w:rsidRDefault="0063231B" w:rsidP="00D002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31B" w:rsidRDefault="006323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1B" w:rsidRPr="0063231B" w:rsidRDefault="0063231B" w:rsidP="00D00236">
    <w:pPr>
      <w:pStyle w:val="a3"/>
      <w:framePr w:wrap="around" w:vAnchor="text" w:hAnchor="margin" w:xAlign="center" w:y="1"/>
      <w:rPr>
        <w:rStyle w:val="a7"/>
        <w:sz w:val="24"/>
      </w:rPr>
    </w:pPr>
    <w:r w:rsidRPr="0063231B">
      <w:rPr>
        <w:rStyle w:val="a7"/>
        <w:sz w:val="24"/>
      </w:rPr>
      <w:fldChar w:fldCharType="begin"/>
    </w:r>
    <w:r w:rsidRPr="0063231B">
      <w:rPr>
        <w:rStyle w:val="a7"/>
        <w:sz w:val="24"/>
      </w:rPr>
      <w:instrText xml:space="preserve">PAGE  </w:instrText>
    </w:r>
    <w:r w:rsidRPr="0063231B">
      <w:rPr>
        <w:rStyle w:val="a7"/>
        <w:sz w:val="24"/>
      </w:rPr>
      <w:fldChar w:fldCharType="separate"/>
    </w:r>
    <w:r>
      <w:rPr>
        <w:rStyle w:val="a7"/>
        <w:noProof/>
        <w:sz w:val="24"/>
      </w:rPr>
      <w:t>19</w:t>
    </w:r>
    <w:r w:rsidRPr="0063231B">
      <w:rPr>
        <w:rStyle w:val="a7"/>
        <w:sz w:val="24"/>
      </w:rPr>
      <w:fldChar w:fldCharType="end"/>
    </w:r>
  </w:p>
  <w:p w:rsidR="0063231B" w:rsidRPr="0063231B" w:rsidRDefault="0063231B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1B"/>
    <w:rsid w:val="000679B5"/>
    <w:rsid w:val="0013694E"/>
    <w:rsid w:val="003C6681"/>
    <w:rsid w:val="00432DBC"/>
    <w:rsid w:val="004447F3"/>
    <w:rsid w:val="0046312F"/>
    <w:rsid w:val="0063231B"/>
    <w:rsid w:val="00AF3500"/>
    <w:rsid w:val="00BC2C53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B8CF6-EDF7-4024-98A1-C7EF3706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3231B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3231B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3231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3231B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63231B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3231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63231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3231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63231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63231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63231B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63231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63231B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63231B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63231B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63231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63231B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63231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63231B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63231B"/>
    <w:pPr>
      <w:ind w:firstLine="0"/>
    </w:pPr>
    <w:rPr>
      <w:rFonts w:eastAsiaTheme="minorEastAsia"/>
      <w:sz w:val="20"/>
      <w:szCs w:val="20"/>
      <w:lang w:eastAsia="ru-RU"/>
    </w:rPr>
  </w:style>
  <w:style w:type="character" w:customStyle="1" w:styleId="name">
    <w:name w:val="name"/>
    <w:basedOn w:val="a0"/>
    <w:rsid w:val="0063231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3231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3231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3231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323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3231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32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31B"/>
  </w:style>
  <w:style w:type="paragraph" w:styleId="a5">
    <w:name w:val="footer"/>
    <w:basedOn w:val="a"/>
    <w:link w:val="a6"/>
    <w:uiPriority w:val="99"/>
    <w:unhideWhenUsed/>
    <w:rsid w:val="006323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31B"/>
  </w:style>
  <w:style w:type="character" w:styleId="a7">
    <w:name w:val="page number"/>
    <w:basedOn w:val="a0"/>
    <w:uiPriority w:val="99"/>
    <w:semiHidden/>
    <w:unhideWhenUsed/>
    <w:rsid w:val="0063231B"/>
  </w:style>
  <w:style w:type="table" w:styleId="a8">
    <w:name w:val="Table Grid"/>
    <w:basedOn w:val="a1"/>
    <w:uiPriority w:val="39"/>
    <w:rsid w:val="00632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4803</Words>
  <Characters>46885</Characters>
  <Application>Microsoft Office Word</Application>
  <DocSecurity>0</DocSecurity>
  <Lines>1172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2025-01-09T08:37:00Z</dcterms:created>
  <dcterms:modified xsi:type="dcterms:W3CDTF">2025-01-09T08:37:00Z</dcterms:modified>
</cp:coreProperties>
</file>